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900" w:rsidRDefault="004237C9" w:rsidP="00853B1B">
      <w:pPr>
        <w:spacing w:before="0"/>
        <w:jc w:val="center"/>
        <w:rPr>
          <w:b/>
          <w:sz w:val="28"/>
          <w:szCs w:val="28"/>
        </w:rPr>
      </w:pPr>
      <w:r w:rsidRPr="00A31900">
        <w:rPr>
          <w:b/>
          <w:sz w:val="28"/>
          <w:szCs w:val="28"/>
        </w:rPr>
        <w:t>И</w:t>
      </w:r>
      <w:r w:rsidR="009C4C29" w:rsidRPr="00A31900">
        <w:rPr>
          <w:b/>
          <w:sz w:val="28"/>
          <w:szCs w:val="28"/>
        </w:rPr>
        <w:t xml:space="preserve">звещение о проведении открытого аукциона в электронной форме </w:t>
      </w:r>
      <w:r w:rsidR="00A31900" w:rsidRPr="00A31900">
        <w:rPr>
          <w:b/>
          <w:sz w:val="28"/>
          <w:szCs w:val="28"/>
        </w:rPr>
        <w:br/>
      </w:r>
      <w:r w:rsidR="009C4C29" w:rsidRPr="00A31900">
        <w:rPr>
          <w:b/>
          <w:sz w:val="28"/>
          <w:szCs w:val="28"/>
        </w:rPr>
        <w:t xml:space="preserve">по продаже имущества </w:t>
      </w:r>
      <w:bookmarkStart w:id="0" w:name="_Toc80695515"/>
      <w:bookmarkStart w:id="1" w:name="_Toc82016047"/>
      <w:r w:rsidRPr="00A31900">
        <w:rPr>
          <w:b/>
          <w:sz w:val="28"/>
          <w:szCs w:val="28"/>
        </w:rPr>
        <w:t>АО «ДВЭУК-</w:t>
      </w:r>
      <w:proofErr w:type="spellStart"/>
      <w:r w:rsidRPr="00A31900">
        <w:rPr>
          <w:b/>
          <w:sz w:val="28"/>
          <w:szCs w:val="28"/>
        </w:rPr>
        <w:t>ГенерацияСети</w:t>
      </w:r>
      <w:proofErr w:type="spellEnd"/>
      <w:r w:rsidRPr="00A31900">
        <w:rPr>
          <w:b/>
          <w:sz w:val="28"/>
          <w:szCs w:val="28"/>
        </w:rPr>
        <w:t>»</w:t>
      </w:r>
      <w:bookmarkEnd w:id="0"/>
      <w:bookmarkEnd w:id="1"/>
    </w:p>
    <w:p w:rsidR="00853B1B" w:rsidRDefault="00853B1B" w:rsidP="00853B1B">
      <w:pPr>
        <w:spacing w:before="0"/>
        <w:jc w:val="center"/>
        <w:rPr>
          <w:b/>
          <w:sz w:val="28"/>
          <w:szCs w:val="28"/>
        </w:rPr>
      </w:pPr>
    </w:p>
    <w:p w:rsidR="00853B1B" w:rsidRPr="00A31900" w:rsidRDefault="00853B1B" w:rsidP="00853B1B">
      <w:pPr>
        <w:spacing w:before="0"/>
        <w:jc w:val="center"/>
        <w:rPr>
          <w:b/>
          <w:sz w:val="28"/>
          <w:szCs w:val="28"/>
        </w:rPr>
      </w:pPr>
    </w:p>
    <w:p w:rsidR="004237C9" w:rsidRPr="00A31900" w:rsidRDefault="009C4C29" w:rsidP="00853B1B">
      <w:pPr>
        <w:pStyle w:val="Tableheader"/>
        <w:widowControl w:val="0"/>
        <w:spacing w:before="0"/>
        <w:ind w:firstLine="540"/>
        <w:rPr>
          <w:b w:val="0"/>
          <w:sz w:val="24"/>
        </w:rPr>
      </w:pPr>
      <w:r w:rsidRPr="00A31900">
        <w:rPr>
          <w:i/>
          <w:sz w:val="24"/>
        </w:rPr>
        <w:t>Продавец (организатор продажи)</w:t>
      </w:r>
      <w:r w:rsidRPr="00A31900">
        <w:rPr>
          <w:b w:val="0"/>
          <w:sz w:val="24"/>
        </w:rPr>
        <w:t xml:space="preserve">: </w:t>
      </w:r>
      <w:r w:rsidR="004237C9" w:rsidRPr="00A31900">
        <w:rPr>
          <w:b w:val="0"/>
          <w:snapToGrid w:val="0"/>
          <w:sz w:val="24"/>
        </w:rPr>
        <w:t xml:space="preserve">Акционерное общество «Дальневосточная энергетическая управляющая компания - </w:t>
      </w:r>
      <w:proofErr w:type="spellStart"/>
      <w:r w:rsidR="004237C9" w:rsidRPr="00A31900">
        <w:rPr>
          <w:b w:val="0"/>
          <w:snapToGrid w:val="0"/>
          <w:sz w:val="24"/>
        </w:rPr>
        <w:t>ГенерацияСети</w:t>
      </w:r>
      <w:proofErr w:type="spellEnd"/>
      <w:r w:rsidR="004237C9" w:rsidRPr="00A31900">
        <w:rPr>
          <w:b w:val="0"/>
          <w:snapToGrid w:val="0"/>
          <w:sz w:val="24"/>
        </w:rPr>
        <w:t xml:space="preserve">», (АО «ДВЭУК - </w:t>
      </w:r>
      <w:proofErr w:type="spellStart"/>
      <w:r w:rsidR="004237C9" w:rsidRPr="00A31900">
        <w:rPr>
          <w:b w:val="0"/>
          <w:snapToGrid w:val="0"/>
          <w:sz w:val="24"/>
        </w:rPr>
        <w:t>ГенерацияСети</w:t>
      </w:r>
      <w:proofErr w:type="spellEnd"/>
      <w:r w:rsidR="004237C9" w:rsidRPr="00A31900">
        <w:rPr>
          <w:b w:val="0"/>
          <w:snapToGrid w:val="0"/>
          <w:sz w:val="24"/>
        </w:rPr>
        <w:t>»)</w:t>
      </w:r>
    </w:p>
    <w:p w:rsidR="004237C9" w:rsidRPr="00A31900" w:rsidRDefault="004237C9" w:rsidP="00735B2E">
      <w:pPr>
        <w:pStyle w:val="Tableheader"/>
        <w:widowControl w:val="0"/>
        <w:spacing w:before="0"/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Место нахождения: 690003, Приморский край, г. Владивосток, ул. Станюковича, 1, </w:t>
      </w:r>
      <w:proofErr w:type="spellStart"/>
      <w:r w:rsidRPr="00A31900">
        <w:rPr>
          <w:b w:val="0"/>
          <w:snapToGrid w:val="0"/>
          <w:sz w:val="24"/>
        </w:rPr>
        <w:t>каб</w:t>
      </w:r>
      <w:proofErr w:type="spellEnd"/>
      <w:r w:rsidRPr="00A31900">
        <w:rPr>
          <w:b w:val="0"/>
          <w:snapToGrid w:val="0"/>
          <w:sz w:val="24"/>
        </w:rPr>
        <w:t>. 707</w:t>
      </w:r>
      <w:r w:rsidR="00735B2E">
        <w:rPr>
          <w:b w:val="0"/>
          <w:snapToGrid w:val="0"/>
          <w:sz w:val="24"/>
        </w:rPr>
        <w:t>.</w:t>
      </w:r>
    </w:p>
    <w:p w:rsidR="004237C9" w:rsidRPr="00A31900" w:rsidRDefault="004237C9" w:rsidP="00735B2E">
      <w:pPr>
        <w:pStyle w:val="Tableheader"/>
        <w:widowControl w:val="0"/>
        <w:spacing w:before="0"/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Почтовый адрес: 690003, Приморский край, г. Владивосток, ул. Станюковича, 1, </w:t>
      </w:r>
      <w:r w:rsidR="00735B2E">
        <w:rPr>
          <w:b w:val="0"/>
          <w:snapToGrid w:val="0"/>
          <w:sz w:val="24"/>
        </w:rPr>
        <w:br/>
      </w:r>
      <w:proofErr w:type="spellStart"/>
      <w:r w:rsidRPr="00A31900">
        <w:rPr>
          <w:b w:val="0"/>
          <w:snapToGrid w:val="0"/>
          <w:sz w:val="24"/>
        </w:rPr>
        <w:t>каб</w:t>
      </w:r>
      <w:proofErr w:type="spellEnd"/>
      <w:r w:rsidRPr="00A31900">
        <w:rPr>
          <w:b w:val="0"/>
          <w:snapToGrid w:val="0"/>
          <w:sz w:val="24"/>
        </w:rPr>
        <w:t>. 707</w:t>
      </w:r>
      <w:r w:rsidR="00735B2E">
        <w:rPr>
          <w:b w:val="0"/>
          <w:snapToGrid w:val="0"/>
          <w:sz w:val="24"/>
        </w:rPr>
        <w:t>.</w:t>
      </w:r>
    </w:p>
    <w:p w:rsidR="004237C9" w:rsidRPr="00A31900" w:rsidRDefault="004237C9" w:rsidP="00735B2E">
      <w:pPr>
        <w:pStyle w:val="Tableheader"/>
        <w:widowControl w:val="0"/>
        <w:spacing w:before="0"/>
        <w:ind w:firstLine="540"/>
        <w:rPr>
          <w:sz w:val="24"/>
        </w:rPr>
      </w:pPr>
      <w:r w:rsidRPr="00A31900">
        <w:rPr>
          <w:b w:val="0"/>
          <w:snapToGrid w:val="0"/>
          <w:sz w:val="24"/>
        </w:rPr>
        <w:t xml:space="preserve">Адрес электронной почты: </w:t>
      </w:r>
      <w:proofErr w:type="spellStart"/>
      <w:r w:rsidRPr="00A31900">
        <w:rPr>
          <w:b w:val="0"/>
          <w:sz w:val="24"/>
          <w:lang w:val="en-US"/>
        </w:rPr>
        <w:t>priemnaya</w:t>
      </w:r>
      <w:proofErr w:type="spellEnd"/>
      <w:r w:rsidRPr="00A31900">
        <w:rPr>
          <w:b w:val="0"/>
          <w:sz w:val="24"/>
        </w:rPr>
        <w:t>@</w:t>
      </w:r>
      <w:proofErr w:type="spellStart"/>
      <w:r w:rsidRPr="00A31900">
        <w:rPr>
          <w:b w:val="0"/>
          <w:sz w:val="24"/>
          <w:lang w:val="en-US"/>
        </w:rPr>
        <w:t>dveuk</w:t>
      </w:r>
      <w:proofErr w:type="spellEnd"/>
      <w:r w:rsidRPr="00A31900">
        <w:rPr>
          <w:b w:val="0"/>
          <w:sz w:val="24"/>
        </w:rPr>
        <w:t>-</w:t>
      </w:r>
      <w:proofErr w:type="spellStart"/>
      <w:r w:rsidRPr="00A31900">
        <w:rPr>
          <w:b w:val="0"/>
          <w:sz w:val="24"/>
          <w:lang w:val="en-US"/>
        </w:rPr>
        <w:t>gs</w:t>
      </w:r>
      <w:proofErr w:type="spellEnd"/>
      <w:r w:rsidRPr="00A31900">
        <w:rPr>
          <w:b w:val="0"/>
          <w:sz w:val="24"/>
        </w:rPr>
        <w:t>.</w:t>
      </w:r>
      <w:proofErr w:type="spellStart"/>
      <w:r w:rsidRPr="00A31900">
        <w:rPr>
          <w:b w:val="0"/>
          <w:sz w:val="24"/>
          <w:lang w:val="en-US"/>
        </w:rPr>
        <w:t>ru</w:t>
      </w:r>
      <w:proofErr w:type="spellEnd"/>
    </w:p>
    <w:p w:rsidR="004237C9" w:rsidRPr="00A31900" w:rsidRDefault="004237C9" w:rsidP="00735B2E">
      <w:pPr>
        <w:pStyle w:val="Tableheader"/>
        <w:widowControl w:val="0"/>
        <w:spacing w:before="0"/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Контактный телефон: 8 (423) 279-12-41</w:t>
      </w:r>
    </w:p>
    <w:p w:rsidR="004237C9" w:rsidRPr="00A31900" w:rsidRDefault="009C4C29" w:rsidP="004237C9">
      <w:pPr>
        <w:pStyle w:val="Tableheader"/>
        <w:widowControl w:val="0"/>
        <w:ind w:firstLine="540"/>
        <w:rPr>
          <w:b w:val="0"/>
          <w:snapToGrid w:val="0"/>
          <w:sz w:val="24"/>
        </w:rPr>
      </w:pPr>
      <w:r w:rsidRPr="00A31900">
        <w:rPr>
          <w:i/>
          <w:sz w:val="24"/>
        </w:rPr>
        <w:t>Предмет продажи:</w:t>
      </w:r>
      <w:r w:rsidRPr="00A31900">
        <w:rPr>
          <w:sz w:val="24"/>
        </w:rPr>
        <w:t xml:space="preserve"> </w:t>
      </w:r>
      <w:r w:rsidR="002E4B8C" w:rsidRPr="00A31900">
        <w:rPr>
          <w:b w:val="0"/>
          <w:snapToGrid w:val="0"/>
          <w:sz w:val="24"/>
        </w:rPr>
        <w:t>К</w:t>
      </w:r>
      <w:r w:rsidR="004237C9" w:rsidRPr="00A31900">
        <w:rPr>
          <w:b w:val="0"/>
          <w:snapToGrid w:val="0"/>
          <w:sz w:val="24"/>
        </w:rPr>
        <w:t>омплекс объек</w:t>
      </w:r>
      <w:r w:rsidR="002E4B8C" w:rsidRPr="00A31900">
        <w:rPr>
          <w:b w:val="0"/>
          <w:snapToGrid w:val="0"/>
          <w:sz w:val="24"/>
        </w:rPr>
        <w:t>тов водоснабжения и канализации</w:t>
      </w:r>
      <w:r w:rsidR="004237C9" w:rsidRPr="00A31900">
        <w:rPr>
          <w:b w:val="0"/>
          <w:snapToGrid w:val="0"/>
          <w:sz w:val="24"/>
        </w:rPr>
        <w:t>.</w:t>
      </w:r>
    </w:p>
    <w:p w:rsidR="004237C9" w:rsidRPr="00A31900" w:rsidRDefault="009C4C29" w:rsidP="004237C9">
      <w:pPr>
        <w:pStyle w:val="Tableheader"/>
        <w:widowControl w:val="0"/>
        <w:ind w:firstLine="540"/>
        <w:rPr>
          <w:b w:val="0"/>
          <w:snapToGrid w:val="0"/>
          <w:sz w:val="24"/>
        </w:rPr>
      </w:pPr>
      <w:r w:rsidRPr="00A31900">
        <w:rPr>
          <w:i/>
          <w:sz w:val="24"/>
        </w:rPr>
        <w:t>Адрес местонахождения предмета продажи:</w:t>
      </w:r>
      <w:r w:rsidRPr="00A31900">
        <w:rPr>
          <w:sz w:val="24"/>
        </w:rPr>
        <w:t xml:space="preserve"> </w:t>
      </w:r>
      <w:r w:rsidR="004237C9" w:rsidRPr="00A31900">
        <w:rPr>
          <w:b w:val="0"/>
          <w:snapToGrid w:val="0"/>
          <w:sz w:val="24"/>
        </w:rPr>
        <w:t xml:space="preserve">Приморский край, </w:t>
      </w:r>
      <w:r w:rsidR="004D1DD7" w:rsidRPr="00A31900">
        <w:rPr>
          <w:b w:val="0"/>
          <w:snapToGrid w:val="0"/>
          <w:sz w:val="24"/>
        </w:rPr>
        <w:br/>
      </w:r>
      <w:r w:rsidR="004237C9" w:rsidRPr="00A31900">
        <w:rPr>
          <w:b w:val="0"/>
          <w:snapToGrid w:val="0"/>
          <w:sz w:val="24"/>
        </w:rPr>
        <w:t xml:space="preserve">г. Владивосток, о. Русский, п-ов Саперный. </w:t>
      </w:r>
    </w:p>
    <w:p w:rsidR="00637572" w:rsidRPr="00A31900" w:rsidRDefault="009C4C29" w:rsidP="004237C9">
      <w:pPr>
        <w:pStyle w:val="Tableheader"/>
        <w:widowControl w:val="0"/>
        <w:ind w:firstLine="540"/>
        <w:rPr>
          <w:i/>
          <w:sz w:val="24"/>
        </w:rPr>
      </w:pPr>
      <w:r w:rsidRPr="00A31900">
        <w:rPr>
          <w:i/>
          <w:sz w:val="24"/>
        </w:rPr>
        <w:t>Краткое описание Предмета продажи:</w:t>
      </w:r>
    </w:p>
    <w:p w:rsidR="004237C9" w:rsidRPr="00A31900" w:rsidRDefault="00637572" w:rsidP="004237C9">
      <w:pPr>
        <w:pStyle w:val="Tableheader"/>
        <w:widowControl w:val="0"/>
        <w:ind w:firstLine="540"/>
        <w:rPr>
          <w:b w:val="0"/>
          <w:snapToGrid w:val="0"/>
          <w:sz w:val="24"/>
        </w:rPr>
      </w:pPr>
      <w:r w:rsidRPr="00A31900">
        <w:rPr>
          <w:i/>
          <w:sz w:val="24"/>
        </w:rPr>
        <w:t xml:space="preserve">- </w:t>
      </w:r>
      <w:r w:rsidRPr="00A31900">
        <w:rPr>
          <w:b w:val="0"/>
          <w:snapToGrid w:val="0"/>
          <w:sz w:val="24"/>
        </w:rPr>
        <w:t>хозяйственно-питьевой и противопожарный водопровод, протяженность 2260 м, кадастровый номер 25:28:000000:63474, инв. № 2096;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подпорная стена ПС 1, протяженность 67 м, кадастровый номер 25:28:000000:63481, инв. № 2097;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подпорная стена ПС 2, протяженность 35 м, кадастровый номер 25:28:000000:63482, инв. № 2098;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водопроводная насосная станция (ВНС), площадь 107,5 </w:t>
      </w:r>
      <w:proofErr w:type="spellStart"/>
      <w:r w:rsidRPr="00A31900">
        <w:rPr>
          <w:b w:val="0"/>
          <w:snapToGrid w:val="0"/>
          <w:sz w:val="24"/>
        </w:rPr>
        <w:t>кв.м</w:t>
      </w:r>
      <w:proofErr w:type="spellEnd"/>
      <w:r w:rsidRPr="00A31900">
        <w:rPr>
          <w:b w:val="0"/>
          <w:snapToGrid w:val="0"/>
          <w:sz w:val="24"/>
        </w:rPr>
        <w:t>, кадастровый номер 25:28:000000:63484, инв. № 2099;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поддон для резервуаров, площадь 756 </w:t>
      </w:r>
      <w:proofErr w:type="spellStart"/>
      <w:r w:rsidRPr="00A31900">
        <w:rPr>
          <w:b w:val="0"/>
          <w:snapToGrid w:val="0"/>
          <w:sz w:val="24"/>
        </w:rPr>
        <w:t>кв.м</w:t>
      </w:r>
      <w:proofErr w:type="spellEnd"/>
      <w:r w:rsidRPr="00A31900">
        <w:rPr>
          <w:b w:val="0"/>
          <w:snapToGrid w:val="0"/>
          <w:sz w:val="24"/>
        </w:rPr>
        <w:t>, кадастровый номер 25:28:000000:63479, инв. № 2104;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ограждение площадки ВНС, протяженность 240 м, кадастровый номер 25:28:000000:63483, инв. № 2105;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внутриплощадочные дороги, протяженность 74 м, кадастровый номер 25:28:000000:63475, инв. № 2106;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резервуар запаса исходной воды №1, объем 500 </w:t>
      </w:r>
      <w:proofErr w:type="spellStart"/>
      <w:r w:rsidRPr="00A31900">
        <w:rPr>
          <w:b w:val="0"/>
          <w:snapToGrid w:val="0"/>
          <w:sz w:val="24"/>
        </w:rPr>
        <w:t>куб.м</w:t>
      </w:r>
      <w:proofErr w:type="spellEnd"/>
      <w:r w:rsidRPr="00A31900">
        <w:rPr>
          <w:b w:val="0"/>
          <w:snapToGrid w:val="0"/>
          <w:sz w:val="24"/>
        </w:rPr>
        <w:t>. кадастровый номер 25:28:000000:63477,инв. № 2107;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резервуар запаса исходной воды №2, объем 500 </w:t>
      </w:r>
      <w:proofErr w:type="spellStart"/>
      <w:r w:rsidRPr="00A31900">
        <w:rPr>
          <w:b w:val="0"/>
          <w:snapToGrid w:val="0"/>
          <w:sz w:val="24"/>
        </w:rPr>
        <w:t>куб.м</w:t>
      </w:r>
      <w:proofErr w:type="spellEnd"/>
      <w:r w:rsidRPr="00A31900">
        <w:rPr>
          <w:b w:val="0"/>
          <w:snapToGrid w:val="0"/>
          <w:sz w:val="24"/>
        </w:rPr>
        <w:t>. кадастровый номер 25:28:000000:63478, инв. № 2108;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кабельные линии 10 </w:t>
      </w:r>
      <w:proofErr w:type="spellStart"/>
      <w:r w:rsidRPr="00A31900">
        <w:rPr>
          <w:b w:val="0"/>
          <w:snapToGrid w:val="0"/>
          <w:sz w:val="24"/>
        </w:rPr>
        <w:t>кВ</w:t>
      </w:r>
      <w:proofErr w:type="spellEnd"/>
      <w:r w:rsidRPr="00A31900">
        <w:rPr>
          <w:b w:val="0"/>
          <w:snapToGrid w:val="0"/>
          <w:sz w:val="24"/>
        </w:rPr>
        <w:t>, протяженность 344 м, кадастровый номер 25:28:000000:63480, инв. № 2109;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подъездная автодорога, протяженность 56 м, кадастровый номер 25:28:000000:63476, инв. № 2110;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установка водоснабжения "</w:t>
      </w:r>
      <w:proofErr w:type="spellStart"/>
      <w:r w:rsidRPr="00A31900">
        <w:rPr>
          <w:b w:val="0"/>
          <w:snapToGrid w:val="0"/>
          <w:sz w:val="24"/>
        </w:rPr>
        <w:t>Гранфлоу</w:t>
      </w:r>
      <w:proofErr w:type="spellEnd"/>
      <w:r w:rsidRPr="00A31900">
        <w:rPr>
          <w:b w:val="0"/>
          <w:snapToGrid w:val="0"/>
          <w:sz w:val="24"/>
        </w:rPr>
        <w:t xml:space="preserve">" УНВ 4DPV65-80 22кВт 4P/П-200 мм, </w:t>
      </w:r>
      <w:r w:rsidR="005E56A1">
        <w:rPr>
          <w:b w:val="0"/>
          <w:snapToGrid w:val="0"/>
          <w:sz w:val="24"/>
        </w:rPr>
        <w:br/>
      </w:r>
      <w:r w:rsidRPr="00A31900">
        <w:rPr>
          <w:b w:val="0"/>
          <w:snapToGrid w:val="0"/>
          <w:sz w:val="24"/>
        </w:rPr>
        <w:t>инв. № 2100;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установка водяного пожаротушения "</w:t>
      </w:r>
      <w:proofErr w:type="spellStart"/>
      <w:r w:rsidRPr="00A31900">
        <w:rPr>
          <w:b w:val="0"/>
          <w:snapToGrid w:val="0"/>
          <w:sz w:val="24"/>
        </w:rPr>
        <w:t>Гранфлоу</w:t>
      </w:r>
      <w:proofErr w:type="spellEnd"/>
      <w:r w:rsidRPr="00A31900">
        <w:rPr>
          <w:b w:val="0"/>
          <w:snapToGrid w:val="0"/>
          <w:sz w:val="24"/>
        </w:rPr>
        <w:t xml:space="preserve">" </w:t>
      </w:r>
      <w:proofErr w:type="spellStart"/>
      <w:r w:rsidRPr="00A31900">
        <w:rPr>
          <w:b w:val="0"/>
          <w:snapToGrid w:val="0"/>
          <w:sz w:val="24"/>
        </w:rPr>
        <w:t>УНВп</w:t>
      </w:r>
      <w:proofErr w:type="spellEnd"/>
      <w:r w:rsidRPr="00A31900">
        <w:rPr>
          <w:b w:val="0"/>
          <w:snapToGrid w:val="0"/>
          <w:sz w:val="24"/>
        </w:rPr>
        <w:t xml:space="preserve"> 4(2+2) МЕС -АТЗ/100А 75 </w:t>
      </w:r>
      <w:proofErr w:type="spellStart"/>
      <w:r w:rsidRPr="00A31900">
        <w:rPr>
          <w:b w:val="0"/>
          <w:snapToGrid w:val="0"/>
          <w:sz w:val="24"/>
        </w:rPr>
        <w:t>кВч</w:t>
      </w:r>
      <w:proofErr w:type="spellEnd"/>
      <w:r w:rsidRPr="00A31900">
        <w:rPr>
          <w:b w:val="0"/>
          <w:snapToGrid w:val="0"/>
          <w:sz w:val="24"/>
        </w:rPr>
        <w:t xml:space="preserve"> 2Р РР/П 250DPV65-80 22к, инв. № 2101;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оборудование дистанционного контроля и управления ВНС Шкаф МСКУ ВНС, </w:t>
      </w:r>
      <w:r w:rsidR="005E56A1">
        <w:rPr>
          <w:b w:val="0"/>
          <w:snapToGrid w:val="0"/>
          <w:sz w:val="24"/>
        </w:rPr>
        <w:br/>
      </w:r>
      <w:r w:rsidRPr="00A31900">
        <w:rPr>
          <w:b w:val="0"/>
          <w:snapToGrid w:val="0"/>
          <w:sz w:val="24"/>
        </w:rPr>
        <w:t>инв. № 2102;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</w:t>
      </w:r>
      <w:proofErr w:type="spellStart"/>
      <w:r w:rsidRPr="00A31900">
        <w:rPr>
          <w:b w:val="0"/>
          <w:snapToGrid w:val="0"/>
          <w:sz w:val="24"/>
        </w:rPr>
        <w:t>комплектн</w:t>
      </w:r>
      <w:proofErr w:type="spellEnd"/>
      <w:r w:rsidRPr="00A31900">
        <w:rPr>
          <w:b w:val="0"/>
          <w:snapToGrid w:val="0"/>
          <w:sz w:val="24"/>
        </w:rPr>
        <w:t xml:space="preserve">. трансформаторная подстанция 2 КТП/ТБУ К-К 250/10/0,4 УХЛ 1, </w:t>
      </w:r>
      <w:r w:rsidR="005E56A1">
        <w:rPr>
          <w:b w:val="0"/>
          <w:snapToGrid w:val="0"/>
          <w:sz w:val="24"/>
        </w:rPr>
        <w:br/>
      </w:r>
      <w:r w:rsidRPr="00A31900">
        <w:rPr>
          <w:b w:val="0"/>
          <w:snapToGrid w:val="0"/>
          <w:sz w:val="24"/>
        </w:rPr>
        <w:lastRenderedPageBreak/>
        <w:t>инв. № 2103;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>- хозяйственно-бытовой напорный канализационный коллектор, протяженность 2700 м, кадастровый номер 25:28:000000:63485, инв. № 2112;</w:t>
      </w:r>
    </w:p>
    <w:p w:rsidR="00637572" w:rsidRPr="00A31900" w:rsidRDefault="00637572" w:rsidP="00637572">
      <w:pPr>
        <w:pStyle w:val="Tableheader"/>
        <w:widowControl w:val="0"/>
        <w:tabs>
          <w:tab w:val="left" w:pos="2295"/>
        </w:tabs>
        <w:ind w:firstLine="540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комплектная насосная станция </w:t>
      </w:r>
      <w:proofErr w:type="spellStart"/>
      <w:r w:rsidRPr="00A31900">
        <w:rPr>
          <w:b w:val="0"/>
          <w:snapToGrid w:val="0"/>
          <w:sz w:val="24"/>
        </w:rPr>
        <w:t>Flo</w:t>
      </w:r>
      <w:proofErr w:type="spellEnd"/>
      <w:r w:rsidRPr="00A31900">
        <w:rPr>
          <w:b w:val="0"/>
          <w:snapToGrid w:val="0"/>
          <w:sz w:val="24"/>
        </w:rPr>
        <w:t xml:space="preserve"> Tenk-KNS-30-47-2, инв. № 2113;</w:t>
      </w:r>
    </w:p>
    <w:p w:rsidR="00637572" w:rsidRPr="00A31900" w:rsidRDefault="00637572" w:rsidP="00A67452">
      <w:pPr>
        <w:pStyle w:val="Tableheader"/>
        <w:widowControl w:val="0"/>
        <w:tabs>
          <w:tab w:val="left" w:pos="2295"/>
        </w:tabs>
        <w:spacing w:before="0"/>
        <w:ind w:firstLine="539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</w:t>
      </w:r>
      <w:proofErr w:type="spellStart"/>
      <w:r w:rsidRPr="00A31900">
        <w:rPr>
          <w:b w:val="0"/>
          <w:snapToGrid w:val="0"/>
          <w:sz w:val="24"/>
        </w:rPr>
        <w:t>комплектн</w:t>
      </w:r>
      <w:proofErr w:type="spellEnd"/>
      <w:r w:rsidRPr="00A31900">
        <w:rPr>
          <w:b w:val="0"/>
          <w:snapToGrid w:val="0"/>
          <w:sz w:val="24"/>
        </w:rPr>
        <w:t xml:space="preserve">. трансформаторная подстанция 2 БКТП - П - К/К-160-10/0,4 - У1, </w:t>
      </w:r>
      <w:r w:rsidR="005E56A1">
        <w:rPr>
          <w:b w:val="0"/>
          <w:snapToGrid w:val="0"/>
          <w:sz w:val="24"/>
        </w:rPr>
        <w:br/>
      </w:r>
      <w:r w:rsidRPr="00A31900">
        <w:rPr>
          <w:b w:val="0"/>
          <w:snapToGrid w:val="0"/>
          <w:sz w:val="24"/>
        </w:rPr>
        <w:t>инв. № 2114;</w:t>
      </w:r>
    </w:p>
    <w:p w:rsidR="00637572" w:rsidRPr="00A31900" w:rsidRDefault="00637572" w:rsidP="00A67452">
      <w:pPr>
        <w:pStyle w:val="Tableheader"/>
        <w:widowControl w:val="0"/>
        <w:tabs>
          <w:tab w:val="left" w:pos="2295"/>
        </w:tabs>
        <w:spacing w:before="0"/>
        <w:ind w:firstLine="539"/>
        <w:rPr>
          <w:b w:val="0"/>
          <w:snapToGrid w:val="0"/>
          <w:sz w:val="24"/>
        </w:rPr>
      </w:pPr>
      <w:r w:rsidRPr="00A31900">
        <w:rPr>
          <w:b w:val="0"/>
          <w:snapToGrid w:val="0"/>
          <w:sz w:val="24"/>
        </w:rPr>
        <w:t xml:space="preserve">- кабельные линии 0,4 </w:t>
      </w:r>
      <w:proofErr w:type="spellStart"/>
      <w:r w:rsidRPr="00A31900">
        <w:rPr>
          <w:b w:val="0"/>
          <w:snapToGrid w:val="0"/>
          <w:sz w:val="24"/>
        </w:rPr>
        <w:t>кВ</w:t>
      </w:r>
      <w:proofErr w:type="spellEnd"/>
      <w:r w:rsidRPr="00A31900">
        <w:rPr>
          <w:b w:val="0"/>
          <w:snapToGrid w:val="0"/>
          <w:sz w:val="24"/>
        </w:rPr>
        <w:t>, протяженность 120 м, кадастровый номер 25:28:000000:63486, инв. № 2115.</w:t>
      </w:r>
    </w:p>
    <w:p w:rsidR="00205B5A" w:rsidRPr="00A31900" w:rsidRDefault="00205B5A" w:rsidP="00205B5A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</w:p>
    <w:p w:rsidR="00205B5A" w:rsidRPr="00A31900" w:rsidRDefault="00205B5A" w:rsidP="00205B5A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  <w:r w:rsidRPr="00A31900">
        <w:rPr>
          <w:sz w:val="24"/>
          <w:szCs w:val="24"/>
        </w:rPr>
        <w:t>Предмет продажи является объектом трубопроводного транспорта. Наземные объекты в составе Предмета продажи расположены на следующих земельных участках:</w:t>
      </w:r>
    </w:p>
    <w:p w:rsidR="00205B5A" w:rsidRPr="00A31900" w:rsidRDefault="00205B5A" w:rsidP="00205B5A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  <w:r w:rsidRPr="00A31900">
        <w:rPr>
          <w:sz w:val="24"/>
          <w:szCs w:val="24"/>
        </w:rPr>
        <w:t xml:space="preserve">- кадастровый номер части ЗУ - 25:28:000000:669/9, площадь части ЗУ – </w:t>
      </w:r>
      <w:r w:rsidR="004C0DDD" w:rsidRPr="00A31900">
        <w:rPr>
          <w:sz w:val="24"/>
          <w:szCs w:val="24"/>
        </w:rPr>
        <w:br/>
      </w:r>
      <w:r w:rsidRPr="00A31900">
        <w:rPr>
          <w:sz w:val="24"/>
          <w:szCs w:val="24"/>
        </w:rPr>
        <w:t xml:space="preserve">3714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>, право оформлено соглашением об установлении частного сервитута от 17.11.2017 № 62 с Территориальным управлением Федерального агентства по управлению государственным имуществом в Приморском крае сроком по 31.08.2066;</w:t>
      </w:r>
    </w:p>
    <w:p w:rsidR="00205B5A" w:rsidRPr="00A31900" w:rsidRDefault="00AD6D88" w:rsidP="00205B5A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  <w:r w:rsidRPr="00A31900">
        <w:rPr>
          <w:sz w:val="24"/>
          <w:szCs w:val="24"/>
        </w:rPr>
        <w:t xml:space="preserve">- кадастровый номер части ЗУ - 25:28:000000:669/10, площадь части ЗУ – </w:t>
      </w:r>
      <w:r w:rsidR="004C0DDD" w:rsidRPr="00A31900">
        <w:rPr>
          <w:sz w:val="24"/>
          <w:szCs w:val="24"/>
        </w:rPr>
        <w:br/>
      </w:r>
      <w:r w:rsidRPr="00A31900">
        <w:rPr>
          <w:sz w:val="24"/>
          <w:szCs w:val="24"/>
        </w:rPr>
        <w:t xml:space="preserve">412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>, право оформлено соглашением об установлении частного сервитута от 17.11.2017 № 60 с Территориальным управлением Федерального агентства по управлению государственным имуществом в Приморском крае сроком по 31.08.2066;</w:t>
      </w:r>
    </w:p>
    <w:p w:rsidR="00386BC7" w:rsidRPr="00A31900" w:rsidRDefault="00386BC7" w:rsidP="00386BC7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  <w:r w:rsidRPr="00A31900">
        <w:rPr>
          <w:sz w:val="24"/>
          <w:szCs w:val="24"/>
        </w:rPr>
        <w:t xml:space="preserve">- кадастровые номера частей ЗУ - 25:28:060109:15/10, площадь части ЗУ – </w:t>
      </w:r>
      <w:r w:rsidR="004C0DDD" w:rsidRPr="00A31900">
        <w:rPr>
          <w:sz w:val="24"/>
          <w:szCs w:val="24"/>
        </w:rPr>
        <w:br/>
      </w:r>
      <w:r w:rsidRPr="00A31900">
        <w:rPr>
          <w:sz w:val="24"/>
          <w:szCs w:val="24"/>
        </w:rPr>
        <w:t xml:space="preserve">30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 xml:space="preserve"> и 25:28:060109:15/11, площадь части ЗУ – 211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 xml:space="preserve"> и , право оформлено соглашением об установлении частного сервитута от 26.12.2018 № 67 с Территориальным управлением Федерального агентства по управлению государственным имуществом в Приморском крае сроком по 23.10.2067;</w:t>
      </w:r>
    </w:p>
    <w:p w:rsidR="00497A78" w:rsidRPr="00A31900" w:rsidRDefault="00497A78" w:rsidP="00497A78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  <w:r w:rsidRPr="00A31900">
        <w:rPr>
          <w:sz w:val="24"/>
          <w:szCs w:val="24"/>
        </w:rPr>
        <w:t xml:space="preserve">- кадастровый номер части ЗУ - 25:28:000000:672/4, площадь части ЗУ – </w:t>
      </w:r>
      <w:r w:rsidR="004C0DDD" w:rsidRPr="00A31900">
        <w:rPr>
          <w:sz w:val="24"/>
          <w:szCs w:val="24"/>
        </w:rPr>
        <w:br/>
      </w:r>
      <w:r w:rsidRPr="00A31900">
        <w:rPr>
          <w:sz w:val="24"/>
          <w:szCs w:val="24"/>
        </w:rPr>
        <w:t xml:space="preserve">3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 xml:space="preserve"> и кадастровый номер части ЗУ - 25:28:060109:172/1, площадь части ЗУ – </w:t>
      </w:r>
      <w:r w:rsidR="004C0DDD" w:rsidRPr="00A31900">
        <w:rPr>
          <w:sz w:val="24"/>
          <w:szCs w:val="24"/>
        </w:rPr>
        <w:br/>
      </w:r>
      <w:r w:rsidRPr="00A31900">
        <w:rPr>
          <w:sz w:val="24"/>
          <w:szCs w:val="24"/>
        </w:rPr>
        <w:t xml:space="preserve">2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>, право оформлено соглашением об установлении частного сервитута от 17.11.2017 № 61 с Территориальным управлением Федерального агентства по управлению государственным имуществом в Приморском крае сроком по 31.08.2066;</w:t>
      </w:r>
    </w:p>
    <w:p w:rsidR="004C0DDD" w:rsidRPr="00A31900" w:rsidRDefault="004C0DDD" w:rsidP="004C0DDD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  <w:r w:rsidRPr="00A31900">
        <w:rPr>
          <w:sz w:val="24"/>
          <w:szCs w:val="24"/>
        </w:rPr>
        <w:t xml:space="preserve">- кадастровый номер части ЗУ - 25:28:000000:670/16, площадь части ЗУ – </w:t>
      </w:r>
      <w:r w:rsidRPr="00A31900">
        <w:rPr>
          <w:sz w:val="24"/>
          <w:szCs w:val="24"/>
        </w:rPr>
        <w:br/>
        <w:t xml:space="preserve">14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 xml:space="preserve">, право оформлено публичным сервитутом сроком по 31.01.2067 (соглашение </w:t>
      </w:r>
      <w:r w:rsidR="00A32737">
        <w:rPr>
          <w:sz w:val="24"/>
          <w:szCs w:val="24"/>
        </w:rPr>
        <w:br/>
      </w:r>
      <w:r w:rsidRPr="00A31900">
        <w:rPr>
          <w:sz w:val="24"/>
          <w:szCs w:val="24"/>
        </w:rPr>
        <w:t xml:space="preserve">о размере платы  от 22.02.2018 № 40 с Управлением муниципальной собственности </w:t>
      </w:r>
      <w:r w:rsidR="00A32737">
        <w:rPr>
          <w:sz w:val="24"/>
          <w:szCs w:val="24"/>
        </w:rPr>
        <w:br/>
      </w:r>
      <w:r w:rsidRPr="00A31900">
        <w:rPr>
          <w:sz w:val="24"/>
          <w:szCs w:val="24"/>
        </w:rPr>
        <w:t>г. Владивостока);</w:t>
      </w:r>
    </w:p>
    <w:p w:rsidR="002538CE" w:rsidRPr="00A31900" w:rsidRDefault="002538CE" w:rsidP="002538CE">
      <w:pPr>
        <w:pStyle w:val="a"/>
        <w:numPr>
          <w:ilvl w:val="0"/>
          <w:numId w:val="0"/>
        </w:numPr>
        <w:tabs>
          <w:tab w:val="num" w:pos="3828"/>
        </w:tabs>
        <w:spacing w:before="0"/>
        <w:ind w:firstLine="709"/>
        <w:rPr>
          <w:sz w:val="24"/>
          <w:szCs w:val="24"/>
        </w:rPr>
      </w:pPr>
      <w:r w:rsidRPr="00A31900">
        <w:rPr>
          <w:sz w:val="24"/>
          <w:szCs w:val="24"/>
        </w:rPr>
        <w:t xml:space="preserve">- кадастровый номер части ЗУ - 25:28:000000:670/17, площадь части ЗУ – </w:t>
      </w:r>
      <w:r w:rsidRPr="00A31900">
        <w:rPr>
          <w:sz w:val="24"/>
          <w:szCs w:val="24"/>
        </w:rPr>
        <w:br/>
        <w:t xml:space="preserve">24 </w:t>
      </w:r>
      <w:proofErr w:type="spellStart"/>
      <w:r w:rsidRPr="00A31900">
        <w:rPr>
          <w:sz w:val="24"/>
          <w:szCs w:val="24"/>
        </w:rPr>
        <w:t>кв.м</w:t>
      </w:r>
      <w:proofErr w:type="spellEnd"/>
      <w:r w:rsidRPr="00A31900">
        <w:rPr>
          <w:sz w:val="24"/>
          <w:szCs w:val="24"/>
        </w:rPr>
        <w:t xml:space="preserve">, право оформлено публичным сервитутом сроком по 31.01.2067 (соглашение </w:t>
      </w:r>
      <w:r w:rsidR="00A32737">
        <w:rPr>
          <w:sz w:val="24"/>
          <w:szCs w:val="24"/>
        </w:rPr>
        <w:br/>
      </w:r>
      <w:r w:rsidRPr="00A31900">
        <w:rPr>
          <w:sz w:val="24"/>
          <w:szCs w:val="24"/>
        </w:rPr>
        <w:t xml:space="preserve">о размере платы  от 22.02.2018 № 39 с Управлением муниципальной собственности </w:t>
      </w:r>
      <w:r w:rsidR="00A32737">
        <w:rPr>
          <w:sz w:val="24"/>
          <w:szCs w:val="24"/>
        </w:rPr>
        <w:br/>
      </w:r>
      <w:r w:rsidRPr="00A31900">
        <w:rPr>
          <w:sz w:val="24"/>
          <w:szCs w:val="24"/>
        </w:rPr>
        <w:t>г. Владивостока).</w:t>
      </w:r>
    </w:p>
    <w:p w:rsidR="00DB05A4" w:rsidRPr="00A31900" w:rsidRDefault="009C4C29" w:rsidP="004237C9">
      <w:pPr>
        <w:pStyle w:val="Tableheader"/>
        <w:widowControl w:val="0"/>
        <w:ind w:firstLine="540"/>
        <w:rPr>
          <w:b w:val="0"/>
          <w:snapToGrid w:val="0"/>
          <w:sz w:val="24"/>
        </w:rPr>
      </w:pPr>
      <w:r w:rsidRPr="00A31900">
        <w:rPr>
          <w:i/>
          <w:sz w:val="24"/>
        </w:rPr>
        <w:t xml:space="preserve">Обременения: </w:t>
      </w:r>
      <w:r w:rsidR="004237C9" w:rsidRPr="00A31900">
        <w:rPr>
          <w:b w:val="0"/>
          <w:snapToGrid w:val="0"/>
          <w:sz w:val="24"/>
        </w:rPr>
        <w:t>Отсутствуют.</w:t>
      </w:r>
    </w:p>
    <w:p w:rsidR="00797FDE" w:rsidRDefault="00797FDE" w:rsidP="00797FDE">
      <w:pPr>
        <w:widowControl w:val="0"/>
        <w:tabs>
          <w:tab w:val="left" w:pos="426"/>
        </w:tabs>
        <w:ind w:firstLine="114"/>
        <w:rPr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="009C4C29" w:rsidRPr="00A31900">
        <w:rPr>
          <w:b/>
          <w:i/>
          <w:sz w:val="24"/>
          <w:szCs w:val="24"/>
        </w:rPr>
        <w:t>Начальная цена продажи</w:t>
      </w:r>
      <w:r w:rsidR="009C4C29" w:rsidRPr="00A31900">
        <w:rPr>
          <w:sz w:val="24"/>
          <w:szCs w:val="24"/>
        </w:rPr>
        <w:t xml:space="preserve">: </w:t>
      </w:r>
      <w:r w:rsidR="00021CC1">
        <w:rPr>
          <w:sz w:val="24"/>
          <w:szCs w:val="24"/>
        </w:rPr>
        <w:t>103 477 752 (сто три миллиона</w:t>
      </w:r>
      <w:r w:rsidR="00A32737">
        <w:rPr>
          <w:sz w:val="24"/>
          <w:szCs w:val="24"/>
        </w:rPr>
        <w:t xml:space="preserve"> четыреста семьдесят семь тысяч</w:t>
      </w:r>
      <w:r w:rsidR="00021CC1">
        <w:rPr>
          <w:sz w:val="24"/>
          <w:szCs w:val="24"/>
        </w:rPr>
        <w:t xml:space="preserve"> семьсот пятьдесят два рубля) 84 копейк</w:t>
      </w:r>
      <w:r w:rsidR="00A32737">
        <w:rPr>
          <w:sz w:val="24"/>
          <w:szCs w:val="24"/>
        </w:rPr>
        <w:t xml:space="preserve">и, включая НДС (22%) в размере </w:t>
      </w:r>
      <w:r w:rsidR="00021CC1">
        <w:rPr>
          <w:sz w:val="24"/>
          <w:szCs w:val="24"/>
        </w:rPr>
        <w:t xml:space="preserve">18 659 922 (восемнадцать миллионов шестьсот пятьдесят девять тысяч </w:t>
      </w:r>
      <w:r w:rsidR="008227B1">
        <w:rPr>
          <w:sz w:val="24"/>
          <w:szCs w:val="24"/>
        </w:rPr>
        <w:t>девятьсот двадцать два рубля) 64 копейки</w:t>
      </w:r>
      <w:r>
        <w:rPr>
          <w:sz w:val="24"/>
          <w:szCs w:val="24"/>
        </w:rPr>
        <w:t>.</w:t>
      </w:r>
      <w:r w:rsidR="008E2D85">
        <w:rPr>
          <w:sz w:val="24"/>
          <w:szCs w:val="24"/>
        </w:rPr>
        <w:tab/>
      </w:r>
      <w:r w:rsidR="008E2D85" w:rsidRPr="00A31900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br/>
        <w:t xml:space="preserve"> </w:t>
      </w:r>
      <w:r>
        <w:rPr>
          <w:b/>
          <w:i/>
          <w:sz w:val="24"/>
          <w:szCs w:val="24"/>
        </w:rPr>
        <w:tab/>
      </w:r>
      <w:r w:rsidR="009C4C29" w:rsidRPr="00A31900">
        <w:rPr>
          <w:b/>
          <w:i/>
          <w:sz w:val="24"/>
          <w:szCs w:val="24"/>
        </w:rPr>
        <w:t>«Шаг» аукциона:</w:t>
      </w:r>
      <w:r w:rsidR="00074AD2" w:rsidRPr="00A31900">
        <w:rPr>
          <w:sz w:val="24"/>
          <w:szCs w:val="24"/>
        </w:rPr>
        <w:t xml:space="preserve"> 0,5</w:t>
      </w:r>
      <w:r w:rsidR="009C4C29" w:rsidRPr="00A31900">
        <w:rPr>
          <w:sz w:val="24"/>
          <w:szCs w:val="24"/>
        </w:rPr>
        <w:t>% от начальной цены продажи, указанной в настоящем Извещении, что составляет</w:t>
      </w:r>
      <w:r w:rsidR="00074AD2" w:rsidRPr="00A31900">
        <w:rPr>
          <w:sz w:val="24"/>
          <w:szCs w:val="24"/>
        </w:rPr>
        <w:t xml:space="preserve"> </w:t>
      </w:r>
      <w:r w:rsidR="00BB04BB">
        <w:rPr>
          <w:sz w:val="24"/>
          <w:szCs w:val="24"/>
        </w:rPr>
        <w:t>517 388 (пятьсот семнадцать тысяч триста восемьдесят восемь рублей) 76 копеек, включая НДС (22%) в сумме 93 299 (девяносто три тысячи двести де</w:t>
      </w:r>
      <w:r w:rsidR="00DA7D52">
        <w:rPr>
          <w:sz w:val="24"/>
          <w:szCs w:val="24"/>
        </w:rPr>
        <w:t>вяносто девять рублей) 61 копейка</w:t>
      </w:r>
      <w:r w:rsidR="00BB04BB">
        <w:rPr>
          <w:sz w:val="24"/>
          <w:szCs w:val="24"/>
        </w:rPr>
        <w:t>.</w:t>
      </w:r>
    </w:p>
    <w:p w:rsidR="00714101" w:rsidRPr="00A31900" w:rsidRDefault="00426EB4" w:rsidP="00A67452">
      <w:pPr>
        <w:widowControl w:val="0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9C4C29" w:rsidRPr="00A31900">
        <w:rPr>
          <w:b/>
          <w:i/>
          <w:sz w:val="24"/>
          <w:szCs w:val="24"/>
        </w:rPr>
        <w:t>Размер задатка</w:t>
      </w:r>
      <w:r w:rsidR="009C4C29" w:rsidRPr="00A31900">
        <w:rPr>
          <w:sz w:val="24"/>
          <w:szCs w:val="24"/>
        </w:rPr>
        <w:t xml:space="preserve">: </w:t>
      </w:r>
      <w:r w:rsidR="00853B1B">
        <w:rPr>
          <w:snapToGrid w:val="0"/>
          <w:sz w:val="24"/>
          <w:szCs w:val="24"/>
        </w:rPr>
        <w:t>122</w:t>
      </w:r>
      <w:r w:rsidR="003E40ED" w:rsidRPr="00A31900">
        <w:rPr>
          <w:snapToGrid w:val="0"/>
          <w:sz w:val="24"/>
          <w:szCs w:val="24"/>
        </w:rPr>
        <w:t xml:space="preserve"> 000 (сто двадцать </w:t>
      </w:r>
      <w:r w:rsidR="00853B1B">
        <w:rPr>
          <w:snapToGrid w:val="0"/>
          <w:sz w:val="24"/>
          <w:szCs w:val="24"/>
        </w:rPr>
        <w:t xml:space="preserve">две </w:t>
      </w:r>
      <w:r w:rsidR="003E40ED" w:rsidRPr="00A31900">
        <w:rPr>
          <w:snapToGrid w:val="0"/>
          <w:sz w:val="24"/>
          <w:szCs w:val="24"/>
        </w:rPr>
        <w:t>тысяч</w:t>
      </w:r>
      <w:r w:rsidR="00853B1B">
        <w:rPr>
          <w:snapToGrid w:val="0"/>
          <w:sz w:val="24"/>
          <w:szCs w:val="24"/>
        </w:rPr>
        <w:t>и</w:t>
      </w:r>
      <w:r w:rsidR="003E40ED" w:rsidRPr="00A31900">
        <w:rPr>
          <w:snapToGrid w:val="0"/>
          <w:sz w:val="24"/>
          <w:szCs w:val="24"/>
        </w:rPr>
        <w:t>) р</w:t>
      </w:r>
      <w:r w:rsidR="00853B1B">
        <w:rPr>
          <w:snapToGrid w:val="0"/>
          <w:sz w:val="24"/>
          <w:szCs w:val="24"/>
        </w:rPr>
        <w:t>ублей 00 копеек (с учетом НДС 22</w:t>
      </w:r>
      <w:r w:rsidR="003E40ED" w:rsidRPr="00A31900">
        <w:rPr>
          <w:snapToGrid w:val="0"/>
          <w:sz w:val="24"/>
          <w:szCs w:val="24"/>
        </w:rPr>
        <w:t>%).</w:t>
      </w:r>
    </w:p>
    <w:p w:rsidR="008F6A83" w:rsidRPr="00A31900" w:rsidRDefault="008F6A83" w:rsidP="008F6A83">
      <w:pPr>
        <w:ind w:firstLine="540"/>
        <w:rPr>
          <w:sz w:val="24"/>
          <w:szCs w:val="24"/>
        </w:rPr>
      </w:pPr>
      <w:r w:rsidRPr="00A31900">
        <w:rPr>
          <w:b/>
          <w:i/>
          <w:sz w:val="24"/>
          <w:szCs w:val="24"/>
        </w:rPr>
        <w:t xml:space="preserve">Срок и порядок внесения задатка: </w:t>
      </w:r>
      <w:r w:rsidRPr="00A31900">
        <w:rPr>
          <w:sz w:val="24"/>
          <w:szCs w:val="24"/>
        </w:rPr>
        <w:t>с начала приема заявок по «</w:t>
      </w:r>
      <w:r w:rsidR="00A266A5">
        <w:rPr>
          <w:sz w:val="24"/>
          <w:szCs w:val="24"/>
        </w:rPr>
        <w:t>18</w:t>
      </w:r>
      <w:bookmarkStart w:id="2" w:name="_GoBack"/>
      <w:bookmarkEnd w:id="2"/>
      <w:r w:rsidR="003834B6">
        <w:rPr>
          <w:sz w:val="24"/>
          <w:szCs w:val="24"/>
        </w:rPr>
        <w:t xml:space="preserve">» августа </w:t>
      </w:r>
      <w:r>
        <w:rPr>
          <w:sz w:val="24"/>
          <w:szCs w:val="24"/>
        </w:rPr>
        <w:t>2026</w:t>
      </w:r>
      <w:r w:rsidRPr="00A31900">
        <w:rPr>
          <w:sz w:val="24"/>
          <w:szCs w:val="24"/>
        </w:rPr>
        <w:t xml:space="preserve"> г. </w:t>
      </w:r>
    </w:p>
    <w:p w:rsidR="008F6A83" w:rsidRPr="008F4572" w:rsidRDefault="008F6A83" w:rsidP="008F6A83">
      <w:pPr>
        <w:ind w:firstLine="540"/>
        <w:rPr>
          <w:sz w:val="24"/>
          <w:szCs w:val="24"/>
        </w:rPr>
      </w:pPr>
      <w:r w:rsidRPr="00A31900">
        <w:rPr>
          <w:sz w:val="24"/>
          <w:szCs w:val="24"/>
        </w:rPr>
        <w:t xml:space="preserve">Информация об условиях внесения задатка приведена в Документации </w:t>
      </w:r>
      <w:r w:rsidRPr="00A31900">
        <w:rPr>
          <w:sz w:val="24"/>
          <w:szCs w:val="24"/>
        </w:rPr>
        <w:br/>
        <w:t xml:space="preserve">о продаже. </w:t>
      </w:r>
    </w:p>
    <w:p w:rsidR="008F6A83" w:rsidRPr="008F6A83" w:rsidRDefault="008F6A83" w:rsidP="008F6A83">
      <w:pPr>
        <w:ind w:firstLine="540"/>
        <w:rPr>
          <w:sz w:val="24"/>
          <w:szCs w:val="24"/>
        </w:rPr>
      </w:pPr>
      <w:r w:rsidRPr="00A31900">
        <w:rPr>
          <w:b/>
          <w:i/>
          <w:sz w:val="24"/>
          <w:szCs w:val="24"/>
        </w:rPr>
        <w:lastRenderedPageBreak/>
        <w:t>Дата и время начала подачи Заявок</w:t>
      </w:r>
      <w:r>
        <w:rPr>
          <w:sz w:val="24"/>
          <w:szCs w:val="24"/>
        </w:rPr>
        <w:t xml:space="preserve">: </w:t>
      </w:r>
      <w:r w:rsidR="002F27EC">
        <w:rPr>
          <w:sz w:val="24"/>
          <w:szCs w:val="24"/>
        </w:rPr>
        <w:t xml:space="preserve">14.07.2026 </w:t>
      </w:r>
      <w:r w:rsidRPr="008F6A83">
        <w:rPr>
          <w:sz w:val="24"/>
          <w:szCs w:val="24"/>
        </w:rPr>
        <w:t xml:space="preserve">г. в 15 ч. 00 мин. </w:t>
      </w:r>
      <w:r w:rsidRPr="008F6A83">
        <w:rPr>
          <w:sz w:val="24"/>
          <w:szCs w:val="24"/>
        </w:rPr>
        <w:br/>
        <w:t>по местному времени Продавца (Организатора продажи)</w:t>
      </w:r>
    </w:p>
    <w:p w:rsidR="008F6A83" w:rsidRPr="008F6A83" w:rsidRDefault="008F6A83" w:rsidP="008F6A83">
      <w:pPr>
        <w:ind w:firstLine="540"/>
        <w:rPr>
          <w:sz w:val="24"/>
          <w:szCs w:val="24"/>
        </w:rPr>
      </w:pPr>
      <w:r w:rsidRPr="008F6A83">
        <w:rPr>
          <w:b/>
          <w:i/>
          <w:sz w:val="24"/>
          <w:szCs w:val="24"/>
        </w:rPr>
        <w:t>Дата и время окончания подачи Заявок</w:t>
      </w:r>
      <w:r w:rsidRPr="008F6A83">
        <w:rPr>
          <w:i/>
          <w:sz w:val="24"/>
          <w:szCs w:val="24"/>
        </w:rPr>
        <w:t xml:space="preserve">: </w:t>
      </w:r>
      <w:r w:rsidR="002F27EC">
        <w:rPr>
          <w:sz w:val="24"/>
          <w:szCs w:val="24"/>
        </w:rPr>
        <w:t xml:space="preserve">18.08.2026 </w:t>
      </w:r>
      <w:r w:rsidRPr="008F6A83">
        <w:rPr>
          <w:sz w:val="24"/>
          <w:szCs w:val="24"/>
        </w:rPr>
        <w:t>г. в 15 ч. 00 мин. по местному времени Продавца (Организатора продажи)</w:t>
      </w:r>
    </w:p>
    <w:p w:rsidR="008F6A83" w:rsidRPr="008F6A83" w:rsidRDefault="008F6A83" w:rsidP="008F6A83">
      <w:pPr>
        <w:ind w:firstLine="540"/>
        <w:rPr>
          <w:b/>
          <w:i/>
          <w:sz w:val="24"/>
          <w:szCs w:val="24"/>
        </w:rPr>
      </w:pPr>
      <w:r w:rsidRPr="008F6A83">
        <w:rPr>
          <w:b/>
          <w:i/>
          <w:sz w:val="24"/>
          <w:szCs w:val="24"/>
        </w:rPr>
        <w:t>Дата окончания рассмотрения Заявок</w:t>
      </w:r>
      <w:r w:rsidRPr="008F6A83">
        <w:rPr>
          <w:i/>
          <w:sz w:val="24"/>
          <w:szCs w:val="24"/>
        </w:rPr>
        <w:t xml:space="preserve">: </w:t>
      </w:r>
      <w:r w:rsidR="002F27EC">
        <w:rPr>
          <w:sz w:val="24"/>
          <w:szCs w:val="24"/>
        </w:rPr>
        <w:t xml:space="preserve">21.08.2026 г. </w:t>
      </w:r>
    </w:p>
    <w:p w:rsidR="008F6A83" w:rsidRPr="00A31900" w:rsidRDefault="008F6A83" w:rsidP="008F6A83">
      <w:pPr>
        <w:ind w:firstLine="540"/>
        <w:rPr>
          <w:sz w:val="24"/>
          <w:szCs w:val="24"/>
        </w:rPr>
      </w:pPr>
      <w:r w:rsidRPr="008F6A83">
        <w:rPr>
          <w:b/>
          <w:i/>
          <w:sz w:val="24"/>
          <w:szCs w:val="24"/>
        </w:rPr>
        <w:t>Дата и время проведения Аукциона:</w:t>
      </w:r>
      <w:r w:rsidRPr="008F6A83">
        <w:rPr>
          <w:sz w:val="24"/>
          <w:szCs w:val="24"/>
        </w:rPr>
        <w:t xml:space="preserve"> </w:t>
      </w:r>
      <w:r w:rsidR="002F27EC">
        <w:rPr>
          <w:sz w:val="24"/>
          <w:szCs w:val="24"/>
        </w:rPr>
        <w:t>24.08.2026</w:t>
      </w:r>
      <w:r w:rsidRPr="00A31900">
        <w:rPr>
          <w:sz w:val="24"/>
          <w:szCs w:val="24"/>
        </w:rPr>
        <w:t xml:space="preserve"> в 15 ч. 00 мин. </w:t>
      </w:r>
      <w:r w:rsidRPr="00A31900">
        <w:rPr>
          <w:sz w:val="24"/>
          <w:szCs w:val="24"/>
        </w:rPr>
        <w:br/>
        <w:t>по местному времени Продавца (Организатора продажи)</w:t>
      </w:r>
    </w:p>
    <w:p w:rsidR="008F6A83" w:rsidRPr="00A31900" w:rsidRDefault="008F6A83" w:rsidP="008F6A83">
      <w:pPr>
        <w:ind w:firstLine="540"/>
        <w:rPr>
          <w:sz w:val="24"/>
          <w:szCs w:val="24"/>
        </w:rPr>
      </w:pPr>
      <w:r w:rsidRPr="00A31900">
        <w:rPr>
          <w:b/>
          <w:i/>
          <w:sz w:val="24"/>
          <w:szCs w:val="24"/>
        </w:rPr>
        <w:t>Время ожидания ценового предложения Участника:</w:t>
      </w:r>
      <w:r w:rsidRPr="00A31900">
        <w:rPr>
          <w:sz w:val="24"/>
          <w:szCs w:val="24"/>
        </w:rPr>
        <w:t xml:space="preserve"> 30 (тридцать) минут </w:t>
      </w:r>
      <w:r w:rsidRPr="00A31900">
        <w:rPr>
          <w:sz w:val="24"/>
          <w:szCs w:val="24"/>
        </w:rPr>
        <w:br/>
        <w:t>от времени начала проведения аукциона.</w:t>
      </w:r>
    </w:p>
    <w:p w:rsidR="008F6A83" w:rsidRPr="004F6B7D" w:rsidRDefault="008F6A83" w:rsidP="008F6A83">
      <w:pPr>
        <w:ind w:firstLine="540"/>
        <w:rPr>
          <w:sz w:val="24"/>
          <w:szCs w:val="24"/>
        </w:rPr>
      </w:pPr>
      <w:r w:rsidRPr="00A31900">
        <w:rPr>
          <w:b/>
          <w:i/>
          <w:sz w:val="24"/>
          <w:szCs w:val="24"/>
        </w:rPr>
        <w:t>Дата и время подведения итогов Аукциона:</w:t>
      </w:r>
      <w:r w:rsidRPr="00A31900">
        <w:rPr>
          <w:sz w:val="24"/>
          <w:szCs w:val="24"/>
        </w:rPr>
        <w:t xml:space="preserve"> </w:t>
      </w:r>
      <w:r w:rsidR="002F27EC">
        <w:rPr>
          <w:sz w:val="24"/>
          <w:szCs w:val="24"/>
        </w:rPr>
        <w:t>25.08.2026</w:t>
      </w:r>
      <w:r>
        <w:rPr>
          <w:sz w:val="24"/>
          <w:szCs w:val="24"/>
        </w:rPr>
        <w:t xml:space="preserve"> </w:t>
      </w:r>
      <w:r w:rsidRPr="00A31900">
        <w:rPr>
          <w:sz w:val="24"/>
          <w:szCs w:val="24"/>
        </w:rPr>
        <w:t xml:space="preserve">в 15 ч. 00 мин. </w:t>
      </w:r>
      <w:r w:rsidRPr="00A31900">
        <w:rPr>
          <w:sz w:val="24"/>
          <w:szCs w:val="24"/>
        </w:rPr>
        <w:br/>
        <w:t>по местному времени Продавца (Организатора продажи)</w:t>
      </w:r>
    </w:p>
    <w:p w:rsidR="004237C9" w:rsidRPr="00A31900" w:rsidRDefault="009C4C29">
      <w:pPr>
        <w:ind w:firstLine="540"/>
        <w:rPr>
          <w:b/>
          <w:i/>
          <w:sz w:val="24"/>
          <w:szCs w:val="24"/>
        </w:rPr>
      </w:pPr>
      <w:r w:rsidRPr="00A31900">
        <w:rPr>
          <w:b/>
          <w:i/>
          <w:sz w:val="24"/>
          <w:szCs w:val="24"/>
        </w:rPr>
        <w:t xml:space="preserve">Место подведения итогов: </w:t>
      </w:r>
      <w:r w:rsidR="004237C9" w:rsidRPr="00A31900">
        <w:rPr>
          <w:sz w:val="24"/>
          <w:szCs w:val="24"/>
        </w:rPr>
        <w:t>по адресу Продавца (</w:t>
      </w:r>
      <w:r w:rsidRPr="00A31900">
        <w:rPr>
          <w:sz w:val="24"/>
          <w:szCs w:val="24"/>
        </w:rPr>
        <w:t>Организатора продажи</w:t>
      </w:r>
      <w:r w:rsidR="004237C9" w:rsidRPr="00A31900">
        <w:rPr>
          <w:sz w:val="24"/>
          <w:szCs w:val="24"/>
        </w:rPr>
        <w:t>).</w:t>
      </w:r>
      <w:r w:rsidRPr="00A31900">
        <w:rPr>
          <w:sz w:val="24"/>
          <w:szCs w:val="24"/>
        </w:rPr>
        <w:t xml:space="preserve"> </w:t>
      </w:r>
      <w:r w:rsidRPr="00A31900">
        <w:rPr>
          <w:b/>
          <w:i/>
          <w:sz w:val="24"/>
          <w:szCs w:val="24"/>
        </w:rPr>
        <w:t xml:space="preserve"> </w:t>
      </w:r>
    </w:p>
    <w:p w:rsidR="004237C9" w:rsidRPr="00A31900" w:rsidRDefault="009C4C29" w:rsidP="004237C9">
      <w:pPr>
        <w:ind w:firstLine="540"/>
        <w:rPr>
          <w:sz w:val="24"/>
          <w:szCs w:val="24"/>
        </w:rPr>
      </w:pPr>
      <w:r w:rsidRPr="00A31900">
        <w:rPr>
          <w:b/>
          <w:i/>
          <w:sz w:val="24"/>
          <w:szCs w:val="24"/>
        </w:rPr>
        <w:t>Наименование и адрес электронной торговой площадки для подачи Заявок:</w:t>
      </w:r>
      <w:r w:rsidRPr="00A31900">
        <w:rPr>
          <w:sz w:val="24"/>
          <w:szCs w:val="24"/>
        </w:rPr>
        <w:t xml:space="preserve"> </w:t>
      </w:r>
      <w:r w:rsidR="004237C9" w:rsidRPr="00A31900">
        <w:rPr>
          <w:sz w:val="24"/>
          <w:szCs w:val="24"/>
        </w:rPr>
        <w:t xml:space="preserve">Электронная торговая площадка: АО «Российский аукционный дом», </w:t>
      </w:r>
      <w:hyperlink r:id="rId6" w:history="1">
        <w:r w:rsidR="004237C9" w:rsidRPr="00A31900">
          <w:rPr>
            <w:rStyle w:val="a6"/>
            <w:sz w:val="24"/>
            <w:szCs w:val="24"/>
          </w:rPr>
          <w:t>https://lot-online.ru</w:t>
        </w:r>
      </w:hyperlink>
    </w:p>
    <w:p w:rsidR="00DB05A4" w:rsidRPr="00A31900" w:rsidRDefault="009C4C29">
      <w:pPr>
        <w:ind w:firstLine="540"/>
        <w:rPr>
          <w:sz w:val="24"/>
          <w:szCs w:val="24"/>
        </w:rPr>
      </w:pPr>
      <w:r w:rsidRPr="00A31900">
        <w:rPr>
          <w:b/>
          <w:i/>
          <w:sz w:val="24"/>
          <w:szCs w:val="24"/>
        </w:rPr>
        <w:t>Порядок и форма подачи Заявок:</w:t>
      </w:r>
      <w:r w:rsidRPr="00A31900">
        <w:rPr>
          <w:sz w:val="24"/>
          <w:szCs w:val="24"/>
        </w:rPr>
        <w:t xml:space="preserve"> информация приведена в Документации о продаже.</w:t>
      </w:r>
    </w:p>
    <w:p w:rsidR="00DB05A4" w:rsidRPr="00A31900" w:rsidRDefault="009C4C29">
      <w:pPr>
        <w:ind w:firstLine="540"/>
        <w:rPr>
          <w:sz w:val="24"/>
          <w:szCs w:val="24"/>
        </w:rPr>
      </w:pPr>
      <w:r w:rsidRPr="00A31900">
        <w:rPr>
          <w:b/>
          <w:i/>
          <w:sz w:val="24"/>
          <w:szCs w:val="24"/>
        </w:rPr>
        <w:t>Участники Аукциона</w:t>
      </w:r>
      <w:r w:rsidRPr="00A31900">
        <w:rPr>
          <w:sz w:val="24"/>
          <w:szCs w:val="24"/>
        </w:rPr>
        <w:t xml:space="preserve">: участвовать в аукционе может любое юридическое лицо независимо от организационно-правовой формы, формы собственности, места нахождения, а также места происхождения капитала, физическое лицо или индивидуальный предприниматель, заинтересованное в приобретении имущества, являющегося предметом аукциона, </w:t>
      </w:r>
      <w:r w:rsidRPr="00A31900">
        <w:rPr>
          <w:color w:val="000000"/>
          <w:sz w:val="24"/>
          <w:szCs w:val="24"/>
        </w:rPr>
        <w:t>чья заявка признана соответствующей требованиям Документации о продаже.</w:t>
      </w:r>
    </w:p>
    <w:p w:rsidR="00DB05A4" w:rsidRPr="00A31900" w:rsidRDefault="009C4C29" w:rsidP="005D7304">
      <w:pPr>
        <w:pStyle w:val="Tableheader"/>
        <w:widowControl w:val="0"/>
        <w:spacing w:before="0"/>
        <w:ind w:firstLine="540"/>
        <w:rPr>
          <w:b w:val="0"/>
          <w:sz w:val="24"/>
        </w:rPr>
      </w:pPr>
      <w:r w:rsidRPr="00A31900">
        <w:rPr>
          <w:i/>
          <w:sz w:val="24"/>
        </w:rPr>
        <w:t>Порядок подведения итогов Аукциона:</w:t>
      </w:r>
      <w:r w:rsidRPr="00A31900">
        <w:rPr>
          <w:sz w:val="24"/>
        </w:rPr>
        <w:t xml:space="preserve"> </w:t>
      </w:r>
      <w:r w:rsidRPr="00A31900">
        <w:rPr>
          <w:b w:val="0"/>
          <w:sz w:val="24"/>
        </w:rPr>
        <w:t>единственным критерием выбора победителя Аукциона является цена Договора (цена заявки), при условии соответствия заявки требованиям Документации о продаже. Победителем Аукциона признается Участник, предложивший наиболее высокую цену Договора.</w:t>
      </w:r>
    </w:p>
    <w:p w:rsidR="005D7304" w:rsidRPr="00A31900" w:rsidRDefault="009C4C29" w:rsidP="005D7304">
      <w:pPr>
        <w:pStyle w:val="Tableheader"/>
        <w:widowControl w:val="0"/>
        <w:spacing w:before="0"/>
        <w:ind w:firstLine="630"/>
        <w:rPr>
          <w:b w:val="0"/>
          <w:sz w:val="24"/>
        </w:rPr>
      </w:pPr>
      <w:r w:rsidRPr="00A31900">
        <w:rPr>
          <w:b w:val="0"/>
          <w:sz w:val="24"/>
        </w:rPr>
        <w:t>Описание условий и процедур проводимого Аукциона, порядок ознакомления Участников с иной информацией, ограничения участия в аукционе, срок и условия заключения договора купли-продажи, содержится в Документации о продаже.</w:t>
      </w:r>
    </w:p>
    <w:p w:rsidR="00294358" w:rsidRDefault="00294358" w:rsidP="00294358">
      <w:pPr>
        <w:ind w:firstLine="540"/>
        <w:rPr>
          <w:sz w:val="24"/>
          <w:szCs w:val="24"/>
        </w:rPr>
      </w:pPr>
      <w:r>
        <w:rPr>
          <w:sz w:val="24"/>
          <w:u w:val="single"/>
        </w:rPr>
        <w:t xml:space="preserve">Документация о продаже официально опубликована на сайте электронной торговой площадки в сети «Интернет» </w:t>
      </w:r>
      <w:hyperlink r:id="rId7" w:history="1">
        <w:r>
          <w:rPr>
            <w:rStyle w:val="a6"/>
            <w:sz w:val="24"/>
            <w:szCs w:val="24"/>
          </w:rPr>
          <w:t>https://lot-online.ru</w:t>
        </w:r>
      </w:hyperlink>
    </w:p>
    <w:p w:rsidR="00294358" w:rsidRDefault="00294358" w:rsidP="000E381F">
      <w:pPr>
        <w:pStyle w:val="Tableheader"/>
        <w:widowControl w:val="0"/>
        <w:ind w:firstLine="540"/>
        <w:rPr>
          <w:sz w:val="24"/>
        </w:rPr>
      </w:pPr>
      <w:r>
        <w:rPr>
          <w:rStyle w:val="a6"/>
          <w:b w:val="0"/>
          <w:color w:val="000000"/>
          <w:sz w:val="24"/>
        </w:rPr>
        <w:t>Дополнительно информация о продаже опубликована на сайте https://dveuk-gs.ru</w:t>
      </w:r>
      <w:r>
        <w:rPr>
          <w:rStyle w:val="a6"/>
          <w:b w:val="0"/>
          <w:sz w:val="24"/>
        </w:rPr>
        <w:t xml:space="preserve">, </w:t>
      </w:r>
      <w:r>
        <w:rPr>
          <w:rStyle w:val="a6"/>
          <w:b w:val="0"/>
          <w:color w:val="000000"/>
          <w:sz w:val="24"/>
        </w:rPr>
        <w:t>на корпоративном сайте ПАО «</w:t>
      </w:r>
      <w:proofErr w:type="spellStart"/>
      <w:r>
        <w:rPr>
          <w:rStyle w:val="a6"/>
          <w:b w:val="0"/>
          <w:color w:val="000000"/>
          <w:sz w:val="24"/>
        </w:rPr>
        <w:t>РусГидро</w:t>
      </w:r>
      <w:proofErr w:type="spellEnd"/>
      <w:r>
        <w:rPr>
          <w:rStyle w:val="a6"/>
          <w:b w:val="0"/>
          <w:color w:val="000000"/>
          <w:sz w:val="24"/>
        </w:rPr>
        <w:t xml:space="preserve">» </w:t>
      </w:r>
      <w:hyperlink r:id="rId8" w:history="1">
        <w:r>
          <w:rPr>
            <w:rStyle w:val="a6"/>
            <w:b w:val="0"/>
            <w:sz w:val="24"/>
          </w:rPr>
          <w:t>https://ru</w:t>
        </w:r>
        <w:bookmarkStart w:id="3" w:name="_Hlt213242180"/>
        <w:bookmarkStart w:id="4" w:name="_Hlt213242181"/>
        <w:r>
          <w:rPr>
            <w:rStyle w:val="a6"/>
            <w:b w:val="0"/>
            <w:sz w:val="24"/>
          </w:rPr>
          <w:t>s</w:t>
        </w:r>
        <w:bookmarkEnd w:id="3"/>
        <w:bookmarkEnd w:id="4"/>
        <w:r>
          <w:rPr>
            <w:rStyle w:val="a6"/>
            <w:b w:val="0"/>
            <w:sz w:val="24"/>
          </w:rPr>
          <w:t>hy</w:t>
        </w:r>
        <w:bookmarkStart w:id="5" w:name="_Hlt213242225"/>
        <w:r>
          <w:rPr>
            <w:rStyle w:val="a6"/>
            <w:b w:val="0"/>
            <w:sz w:val="24"/>
          </w:rPr>
          <w:t>d</w:t>
        </w:r>
        <w:bookmarkEnd w:id="5"/>
        <w:r>
          <w:rPr>
            <w:rStyle w:val="a6"/>
            <w:b w:val="0"/>
            <w:sz w:val="24"/>
          </w:rPr>
          <w:t>ro.ru/</w:t>
        </w:r>
      </w:hyperlink>
      <w:r>
        <w:rPr>
          <w:rStyle w:val="a6"/>
          <w:b w:val="0"/>
          <w:sz w:val="24"/>
        </w:rPr>
        <w:t xml:space="preserve">, </w:t>
      </w:r>
      <w:r>
        <w:rPr>
          <w:rStyle w:val="a6"/>
          <w:b w:val="0"/>
          <w:color w:val="000000"/>
          <w:sz w:val="24"/>
        </w:rPr>
        <w:t xml:space="preserve">сайте </w:t>
      </w:r>
      <w:hyperlink r:id="rId9" w:history="1">
        <w:r>
          <w:rPr>
            <w:rStyle w:val="a6"/>
            <w:b w:val="0"/>
            <w:sz w:val="24"/>
          </w:rPr>
          <w:t>www</w:t>
        </w:r>
        <w:bookmarkStart w:id="6" w:name="_Hlt213405079"/>
        <w:bookmarkStart w:id="7" w:name="_Hlt213405080"/>
        <w:r>
          <w:rPr>
            <w:rStyle w:val="a6"/>
            <w:b w:val="0"/>
            <w:sz w:val="24"/>
          </w:rPr>
          <w:t>.</w:t>
        </w:r>
        <w:bookmarkEnd w:id="6"/>
        <w:bookmarkEnd w:id="7"/>
        <w:r>
          <w:rPr>
            <w:rStyle w:val="a6"/>
            <w:b w:val="0"/>
            <w:sz w:val="24"/>
          </w:rPr>
          <w:t>avito.ru</w:t>
        </w:r>
      </w:hyperlink>
    </w:p>
    <w:p w:rsidR="005D7304" w:rsidRPr="00A31900" w:rsidRDefault="005D7304" w:rsidP="005D7304">
      <w:pPr>
        <w:pStyle w:val="Tableheader"/>
        <w:widowControl w:val="0"/>
        <w:ind w:firstLine="630"/>
        <w:rPr>
          <w:sz w:val="24"/>
          <w:u w:val="single"/>
        </w:rPr>
      </w:pPr>
    </w:p>
    <w:sectPr w:rsidR="005D7304" w:rsidRPr="00A31900" w:rsidSect="00714101">
      <w:pgSz w:w="11906" w:h="16838"/>
      <w:pgMar w:top="568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neva CY">
    <w:altName w:val="Arial"/>
    <w:charset w:val="59"/>
    <w:family w:val="auto"/>
    <w:pitch w:val="variable"/>
    <w:sig w:usb0="00000201" w:usb1="00000000" w:usb2="00000000" w:usb3="00000000" w:csb0="00000004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F012D"/>
    <w:multiLevelType w:val="multilevel"/>
    <w:tmpl w:val="8654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4B5A8D"/>
    <w:multiLevelType w:val="multilevel"/>
    <w:tmpl w:val="3F203B1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560" w:hanging="1134"/>
      </w:pPr>
      <w:rPr>
        <w:b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2214"/>
        </w:tabs>
        <w:ind w:left="2214" w:hanging="1134"/>
      </w:pPr>
      <w:rPr>
        <w:b w:val="0"/>
        <w:i w:val="0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287"/>
        </w:tabs>
        <w:ind w:left="1287" w:hanging="567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52F973C2"/>
    <w:multiLevelType w:val="multilevel"/>
    <w:tmpl w:val="4A0E553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b/>
        <w:i w:val="0"/>
        <w:sz w:val="26"/>
        <w:szCs w:val="26"/>
      </w:rPr>
    </w:lvl>
    <w:lvl w:ilvl="2">
      <w:start w:val="1"/>
      <w:numFmt w:val="decimal"/>
      <w:pStyle w:val="a"/>
      <w:lvlText w:val="%1.%2.%3"/>
      <w:lvlJc w:val="left"/>
      <w:pPr>
        <w:tabs>
          <w:tab w:val="num" w:pos="4962"/>
        </w:tabs>
        <w:ind w:left="4962" w:hanging="1134"/>
      </w:pPr>
      <w:rPr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5A4"/>
    <w:rsid w:val="00021CC1"/>
    <w:rsid w:val="000329FD"/>
    <w:rsid w:val="00074AD2"/>
    <w:rsid w:val="000D0124"/>
    <w:rsid w:val="000E381F"/>
    <w:rsid w:val="0016101F"/>
    <w:rsid w:val="001F281C"/>
    <w:rsid w:val="00205B5A"/>
    <w:rsid w:val="00223471"/>
    <w:rsid w:val="00241435"/>
    <w:rsid w:val="002538CE"/>
    <w:rsid w:val="00294358"/>
    <w:rsid w:val="002E4B8C"/>
    <w:rsid w:val="002F27EC"/>
    <w:rsid w:val="003834B6"/>
    <w:rsid w:val="00386BC7"/>
    <w:rsid w:val="003E40ED"/>
    <w:rsid w:val="003F2F8B"/>
    <w:rsid w:val="004237C9"/>
    <w:rsid w:val="00426EB4"/>
    <w:rsid w:val="00451717"/>
    <w:rsid w:val="00497A78"/>
    <w:rsid w:val="004C0DDD"/>
    <w:rsid w:val="004D1DD7"/>
    <w:rsid w:val="00500395"/>
    <w:rsid w:val="00555E99"/>
    <w:rsid w:val="005569CA"/>
    <w:rsid w:val="005761A0"/>
    <w:rsid w:val="005D1BF7"/>
    <w:rsid w:val="005D7304"/>
    <w:rsid w:val="005E56A1"/>
    <w:rsid w:val="006064A4"/>
    <w:rsid w:val="00637572"/>
    <w:rsid w:val="00691379"/>
    <w:rsid w:val="00714101"/>
    <w:rsid w:val="00735B2E"/>
    <w:rsid w:val="00797FDE"/>
    <w:rsid w:val="007B4606"/>
    <w:rsid w:val="007C3A86"/>
    <w:rsid w:val="008227B1"/>
    <w:rsid w:val="00847C40"/>
    <w:rsid w:val="00853B1B"/>
    <w:rsid w:val="008E2D85"/>
    <w:rsid w:val="008E6578"/>
    <w:rsid w:val="008F6A83"/>
    <w:rsid w:val="009A1FB1"/>
    <w:rsid w:val="009C4C29"/>
    <w:rsid w:val="00A07A96"/>
    <w:rsid w:val="00A266A5"/>
    <w:rsid w:val="00A31900"/>
    <w:rsid w:val="00A32737"/>
    <w:rsid w:val="00A67452"/>
    <w:rsid w:val="00AD6D88"/>
    <w:rsid w:val="00B45E66"/>
    <w:rsid w:val="00BB04BB"/>
    <w:rsid w:val="00BE2F2E"/>
    <w:rsid w:val="00D06695"/>
    <w:rsid w:val="00DA7D52"/>
    <w:rsid w:val="00DB05A4"/>
    <w:rsid w:val="00DD4471"/>
    <w:rsid w:val="00E7206D"/>
    <w:rsid w:val="00E8345C"/>
    <w:rsid w:val="00E85427"/>
    <w:rsid w:val="00EE1A94"/>
    <w:rsid w:val="00FB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AA6A9"/>
  <w15:docId w15:val="{F8A3C965-63BE-4274-A573-1A9741F5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12E1B"/>
    <w:pPr>
      <w:spacing w:before="1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2"/>
    <w:next w:val="a2"/>
    <w:link w:val="10"/>
    <w:qFormat/>
    <w:rsid w:val="00612E1B"/>
    <w:pPr>
      <w:keepNext/>
      <w:keepLines/>
      <w:pageBreakBefore/>
      <w:numPr>
        <w:numId w:val="2"/>
      </w:numPr>
      <w:spacing w:before="480" w:after="240"/>
      <w:jc w:val="left"/>
      <w:outlineLvl w:val="0"/>
    </w:pPr>
    <w:rPr>
      <w:rFonts w:ascii="Arial" w:hAnsi="Arial"/>
      <w:b/>
      <w:kern w:val="2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612E1B"/>
    <w:pPr>
      <w:keepNext/>
      <w:numPr>
        <w:ilvl w:val="1"/>
        <w:numId w:val="2"/>
      </w:numPr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qFormat/>
    <w:rsid w:val="00612E1B"/>
    <w:rPr>
      <w:rFonts w:ascii="Arial" w:eastAsia="Times New Roman" w:hAnsi="Arial" w:cs="Times New Roman"/>
      <w:b/>
      <w:kern w:val="2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3"/>
    <w:link w:val="2"/>
    <w:qFormat/>
    <w:rsid w:val="00612E1B"/>
    <w:rPr>
      <w:rFonts w:ascii="Times New Roman" w:eastAsia="Times New Roman" w:hAnsi="Times New Roman" w:cs="Times New Roman"/>
      <w:b/>
      <w:sz w:val="32"/>
      <w:szCs w:val="26"/>
      <w:lang w:eastAsia="ru-RU"/>
    </w:rPr>
  </w:style>
  <w:style w:type="character" w:styleId="a6">
    <w:name w:val="Hyperlink"/>
    <w:uiPriority w:val="99"/>
    <w:rsid w:val="00612E1B"/>
    <w:rPr>
      <w:color w:val="0000FF"/>
      <w:u w:val="single"/>
    </w:rPr>
  </w:style>
  <w:style w:type="character" w:customStyle="1" w:styleId="a7">
    <w:name w:val="комментарий"/>
    <w:qFormat/>
    <w:rsid w:val="00612E1B"/>
    <w:rPr>
      <w:b/>
      <w:i/>
      <w:shd w:val="clear" w:color="auto" w:fill="FFFF99"/>
    </w:rPr>
  </w:style>
  <w:style w:type="character" w:customStyle="1" w:styleId="a8">
    <w:name w:val="Текст сноски Знак"/>
    <w:basedOn w:val="a3"/>
    <w:link w:val="a9"/>
    <w:uiPriority w:val="99"/>
    <w:semiHidden/>
    <w:qFormat/>
    <w:rsid w:val="00612E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Символ сноски"/>
    <w:uiPriority w:val="99"/>
    <w:semiHidden/>
    <w:unhideWhenUsed/>
    <w:qFormat/>
    <w:rsid w:val="00612E1B"/>
    <w:rPr>
      <w:vertAlign w:val="superscript"/>
    </w:rPr>
  </w:style>
  <w:style w:type="character" w:styleId="ab">
    <w:name w:val="footnote reference"/>
    <w:rPr>
      <w:vertAlign w:val="superscript"/>
    </w:rPr>
  </w:style>
  <w:style w:type="paragraph" w:styleId="ac">
    <w:name w:val="Title"/>
    <w:basedOn w:val="a2"/>
    <w:next w:val="ad"/>
    <w:qFormat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ad">
    <w:name w:val="Body Text"/>
    <w:basedOn w:val="a2"/>
    <w:pPr>
      <w:spacing w:before="0"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2"/>
    <w:qFormat/>
    <w:pPr>
      <w:suppressLineNumbers/>
      <w:spacing w:after="120"/>
    </w:pPr>
    <w:rPr>
      <w:i/>
      <w:iCs/>
      <w:sz w:val="24"/>
      <w:szCs w:val="24"/>
    </w:rPr>
  </w:style>
  <w:style w:type="paragraph" w:styleId="af0">
    <w:name w:val="index heading"/>
    <w:basedOn w:val="a2"/>
    <w:qFormat/>
    <w:pPr>
      <w:suppressLineNumbers/>
    </w:pPr>
  </w:style>
  <w:style w:type="paragraph" w:customStyle="1" w:styleId="a">
    <w:name w:val="Пункт"/>
    <w:basedOn w:val="a2"/>
    <w:link w:val="21"/>
    <w:qFormat/>
    <w:rsid w:val="00612E1B"/>
    <w:pPr>
      <w:numPr>
        <w:ilvl w:val="2"/>
        <w:numId w:val="2"/>
      </w:numPr>
    </w:pPr>
  </w:style>
  <w:style w:type="paragraph" w:customStyle="1" w:styleId="a0">
    <w:name w:val="Подпункт"/>
    <w:basedOn w:val="a"/>
    <w:qFormat/>
    <w:rsid w:val="00612E1B"/>
    <w:pPr>
      <w:numPr>
        <w:ilvl w:val="3"/>
      </w:numPr>
    </w:pPr>
  </w:style>
  <w:style w:type="paragraph" w:customStyle="1" w:styleId="a1">
    <w:name w:val="Подподпункт"/>
    <w:basedOn w:val="a0"/>
    <w:qFormat/>
    <w:rsid w:val="00612E1B"/>
    <w:pPr>
      <w:numPr>
        <w:ilvl w:val="4"/>
      </w:numPr>
    </w:pPr>
  </w:style>
  <w:style w:type="paragraph" w:styleId="af1">
    <w:name w:val="List Paragraph"/>
    <w:basedOn w:val="a2"/>
    <w:uiPriority w:val="34"/>
    <w:qFormat/>
    <w:rsid w:val="00612E1B"/>
    <w:pPr>
      <w:ind w:left="720"/>
      <w:contextualSpacing/>
      <w:jc w:val="left"/>
    </w:pPr>
    <w:rPr>
      <w:rFonts w:ascii="Geneva CY" w:eastAsia="Geneva" w:hAnsi="Geneva CY"/>
      <w:sz w:val="24"/>
      <w:lang w:eastAsia="en-US"/>
    </w:rPr>
  </w:style>
  <w:style w:type="paragraph" w:customStyle="1" w:styleId="Tableheader">
    <w:name w:val="Table_header"/>
    <w:basedOn w:val="a2"/>
    <w:qFormat/>
    <w:rsid w:val="00612E1B"/>
    <w:rPr>
      <w:b/>
      <w:sz w:val="20"/>
      <w:szCs w:val="24"/>
    </w:rPr>
  </w:style>
  <w:style w:type="paragraph" w:customStyle="1" w:styleId="Tabletext">
    <w:name w:val="Table_text"/>
    <w:basedOn w:val="a2"/>
    <w:qFormat/>
    <w:rsid w:val="00612E1B"/>
    <w:rPr>
      <w:sz w:val="20"/>
      <w:szCs w:val="24"/>
    </w:rPr>
  </w:style>
  <w:style w:type="paragraph" w:styleId="a9">
    <w:name w:val="footnote text"/>
    <w:basedOn w:val="a2"/>
    <w:link w:val="a8"/>
    <w:uiPriority w:val="99"/>
    <w:semiHidden/>
    <w:unhideWhenUsed/>
    <w:rsid w:val="00612E1B"/>
    <w:pPr>
      <w:spacing w:before="0"/>
    </w:pPr>
    <w:rPr>
      <w:sz w:val="20"/>
      <w:szCs w:val="20"/>
    </w:rPr>
  </w:style>
  <w:style w:type="character" w:customStyle="1" w:styleId="21">
    <w:name w:val="Пункт21"/>
    <w:link w:val="a"/>
    <w:qFormat/>
    <w:rsid w:val="00205B5A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2">
    <w:name w:val="Balloon Text"/>
    <w:basedOn w:val="a2"/>
    <w:link w:val="af3"/>
    <w:uiPriority w:val="99"/>
    <w:semiHidden/>
    <w:unhideWhenUsed/>
    <w:rsid w:val="003F2F8B"/>
    <w:pPr>
      <w:spacing w:before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semiHidden/>
    <w:rsid w:val="003F2F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4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t-online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vi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1FF1E-C85D-4E38-A491-B9FCA14B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Грибова Елена Владимировна</dc:creator>
  <cp:lastModifiedBy>Габелкова Татьяна Александровна</cp:lastModifiedBy>
  <cp:revision>23</cp:revision>
  <cp:lastPrinted>2026-02-04T05:08:00Z</cp:lastPrinted>
  <dcterms:created xsi:type="dcterms:W3CDTF">2026-02-15T22:26:00Z</dcterms:created>
  <dcterms:modified xsi:type="dcterms:W3CDTF">2026-07-14T03:48:00Z</dcterms:modified>
  <dc:language>ru-RU</dc:language>
</cp:coreProperties>
</file>